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ABE6" w14:textId="77777777" w:rsidR="00177366" w:rsidRPr="00177366" w:rsidRDefault="00177366" w:rsidP="00177366">
      <w:pPr>
        <w:shd w:val="clear" w:color="auto" w:fill="FFFFFF"/>
        <w:spacing w:after="0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177366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 2023 год.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</w:t>
      </w:r>
      <w:hyperlink r:id="rId4" w:history="1">
        <w:r w:rsidRPr="00177366">
          <w:rPr>
            <w:rFonts w:ascii="Roboto" w:eastAsia="Times New Roman" w:hAnsi="Roboto" w:cs="Times New Roman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990-1144.pdf</w:t>
        </w:r>
      </w:hyperlink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537"/>
      </w:tblGrid>
      <w:tr w:rsidR="00177366" w:rsidRPr="00177366" w14:paraId="5C108980" w14:textId="77777777" w:rsidTr="00177366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94F47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31D86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177366" w:rsidRPr="00177366" w14:paraId="5609A9DD" w14:textId="77777777" w:rsidTr="0017736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7DBF4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DDB0E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177366" w:rsidRPr="00177366" w14:paraId="58739C77" w14:textId="77777777" w:rsidTr="0017736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65961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FACC4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177366" w:rsidRPr="00177366" w14:paraId="782A9A4E" w14:textId="77777777" w:rsidTr="0017736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66316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42560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177366" w:rsidRPr="00177366" w14:paraId="725C5387" w14:textId="77777777" w:rsidTr="0017736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E98A7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2EAF3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77366" w:rsidRPr="00177366" w14:paraId="29DAFE5B" w14:textId="77777777" w:rsidTr="0017736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D476B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9CAEF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77366" w:rsidRPr="00177366" w14:paraId="3B877431" w14:textId="77777777" w:rsidTr="0017736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CA021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7FF3B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177366" w:rsidRPr="00177366" w14:paraId="74580758" w14:textId="77777777" w:rsidTr="0017736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15C02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39B42" w14:textId="77777777" w:rsidR="00177366" w:rsidRPr="00177366" w:rsidRDefault="00177366" w:rsidP="0017736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7366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</w:tbl>
    <w:p w14:paraId="701EA909" w14:textId="77777777" w:rsidR="00177366" w:rsidRPr="00177366" w:rsidRDefault="00177366" w:rsidP="00177366">
      <w:pPr>
        <w:shd w:val="clear" w:color="auto" w:fill="FFFFFF"/>
        <w:spacing w:after="0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26 июня (понедельник) — русский язык;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28 июня (среда) — математика;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30 июня (пятница) — по всем учебным предметам;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 июля (суббота) — по всем учебным предметам;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21 апреля (пятница) — математика;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lastRenderedPageBreak/>
        <w:t>24 апреля (понедельник) — русский язык;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10 мая (среда) — математика;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15 мая (понедельник) — русский язык;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16 мая (вторник) — по всем учебным предметам;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4 сентября (понедельник) — математика;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7 сентября (четверг) — русский язык;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12 сентября (вторник) — история, биология, физика, география;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ОГЭ по всем учебным предметам начинается в 10.00 по местному времени.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 по иностранным языкам (английский, французский, немецкий, испанский) (раздел «Говорение») — 15 минут.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по русскому языку — орфографический словарь, позволяющий устанавливать нормативное написание слов;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 xml:space="preserve">по математике — линейка, не содержащая справочной информации 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lastRenderedPageBreak/>
        <w:t>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по физике — линейка для построения графиков, оптических и 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(sin, cos, tg, ctg, arcsin, arccos, arctg),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 лабораторное оборудование для выполнения экспериментального задания по проведению измерения физических величин;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по биологии — линейка для проведения измерений при выполнении заданий с рисунками; непрограммируемый калькулятор;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 ОГЭ; компьютерная техника, не имеющая доступ к информационно-телекоммуникационной сети «Интернет»; аудиогарнитура для выполнения заданий раздела «Говорение» КИМ ОГЭ;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177366">
        <w:rPr>
          <w:rFonts w:ascii="Roboto" w:eastAsia="Times New Roman" w:hAnsi="Roboto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 день проведения ОГЭ на средствах обучения и воспитания </w:t>
      </w:r>
      <w:r w:rsidRPr="00177366">
        <w:rPr>
          <w:rFonts w:ascii="Roboto" w:eastAsia="Times New Roman" w:hAnsi="Roboto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не допускается делать пометки, относящиеся к содержанию заданий КИМ ОГЭ по учебным предметам.</w:t>
      </w:r>
    </w:p>
    <w:p w14:paraId="54F22E7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66"/>
    <w:rsid w:val="0017736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B481"/>
  <w15:chartTrackingRefBased/>
  <w15:docId w15:val="{10DDE188-9F3A-4CEC-9182-718E79E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29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2023-01-24T08:46:00Z</dcterms:created>
  <dcterms:modified xsi:type="dcterms:W3CDTF">2023-01-24T08:46:00Z</dcterms:modified>
</cp:coreProperties>
</file>