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F5" w:rsidRPr="009A44F5" w:rsidRDefault="009A44F5" w:rsidP="009A44F5">
      <w:pPr>
        <w:spacing w:after="0" w:line="240" w:lineRule="auto"/>
        <w:jc w:val="center"/>
        <w:rPr>
          <w:sz w:val="28"/>
          <w:szCs w:val="28"/>
          <w:lang w:val="ru-RU"/>
        </w:rPr>
      </w:pPr>
      <w:r w:rsidRPr="009A44F5">
        <w:rPr>
          <w:sz w:val="28"/>
          <w:szCs w:val="28"/>
          <w:lang w:val="ru-RU"/>
        </w:rPr>
        <w:t xml:space="preserve">Муниципальное автономное общеобразовательное учреждение </w:t>
      </w:r>
    </w:p>
    <w:p w:rsidR="009A44F5" w:rsidRPr="009A44F5" w:rsidRDefault="009A44F5" w:rsidP="009A44F5">
      <w:pPr>
        <w:pBdr>
          <w:bottom w:val="single" w:sz="12" w:space="1" w:color="auto"/>
        </w:pBdr>
        <w:spacing w:after="0" w:line="240" w:lineRule="auto"/>
        <w:jc w:val="center"/>
        <w:rPr>
          <w:sz w:val="28"/>
          <w:szCs w:val="28"/>
          <w:lang w:val="ru-RU"/>
        </w:rPr>
      </w:pPr>
      <w:r w:rsidRPr="009A44F5">
        <w:rPr>
          <w:sz w:val="28"/>
          <w:szCs w:val="28"/>
          <w:lang w:val="ru-RU"/>
        </w:rPr>
        <w:t>«Средняя общеобразовательная школа № 7»</w:t>
      </w:r>
    </w:p>
    <w:p w:rsidR="009A44F5" w:rsidRPr="009A44F5" w:rsidRDefault="009A44F5" w:rsidP="009A44F5">
      <w:pPr>
        <w:ind w:left="-284"/>
        <w:jc w:val="center"/>
        <w:rPr>
          <w:lang w:val="ru-RU"/>
        </w:rPr>
      </w:pPr>
      <w:r w:rsidRPr="009A44F5">
        <w:rPr>
          <w:lang w:val="ru-RU"/>
        </w:rPr>
        <w:t>670050, г. Улан-Удэ, ул. Чкалова, 8; тел/факс: 25-39-22, 25-38-55</w:t>
      </w:r>
    </w:p>
    <w:p w:rsidR="009A44F5" w:rsidRDefault="009A44F5" w:rsidP="009A44F5">
      <w:pPr>
        <w:spacing w:after="2" w:line="256" w:lineRule="auto"/>
        <w:ind w:left="0" w:right="556" w:firstLine="0"/>
        <w:rPr>
          <w:sz w:val="26"/>
          <w:lang w:val="ru-RU"/>
        </w:rPr>
      </w:pPr>
      <w:bookmarkStart w:id="0" w:name="_GoBack"/>
      <w:bookmarkEnd w:id="0"/>
    </w:p>
    <w:p w:rsidR="009A44F5" w:rsidRDefault="009A44F5" w:rsidP="009A44F5">
      <w:pPr>
        <w:spacing w:after="2" w:line="256" w:lineRule="auto"/>
        <w:ind w:left="446" w:right="556" w:firstLine="320"/>
        <w:jc w:val="center"/>
        <w:rPr>
          <w:sz w:val="26"/>
          <w:lang w:val="ru-RU"/>
        </w:rPr>
      </w:pPr>
    </w:p>
    <w:p w:rsidR="009A44F5" w:rsidRPr="009A44F5" w:rsidRDefault="009A44F5" w:rsidP="009A44F5">
      <w:pPr>
        <w:spacing w:after="2" w:line="256" w:lineRule="auto"/>
        <w:ind w:left="446" w:right="556" w:firstLine="320"/>
        <w:jc w:val="center"/>
        <w:rPr>
          <w:sz w:val="28"/>
          <w:szCs w:val="28"/>
          <w:lang w:val="ru-RU"/>
        </w:rPr>
      </w:pPr>
      <w:r w:rsidRPr="009A44F5">
        <w:rPr>
          <w:sz w:val="28"/>
          <w:szCs w:val="28"/>
          <w:lang w:val="ru-RU"/>
        </w:rPr>
        <w:t xml:space="preserve">Положение о церемонии поднятия (выноса) государственного флага Российской Федерации в </w:t>
      </w:r>
      <w:r w:rsidRPr="009A44F5">
        <w:rPr>
          <w:sz w:val="28"/>
          <w:szCs w:val="28"/>
          <w:lang w:val="ru-RU"/>
        </w:rPr>
        <w:t>МАОУ «СОШ № 7» г. Улан-Удэ</w:t>
      </w:r>
    </w:p>
    <w:p w:rsidR="009A44F5" w:rsidRPr="00C17FE5" w:rsidRDefault="009A44F5" w:rsidP="009A44F5">
      <w:pPr>
        <w:spacing w:after="2" w:line="256" w:lineRule="auto"/>
        <w:ind w:left="446" w:right="556" w:firstLine="320"/>
        <w:jc w:val="center"/>
        <w:rPr>
          <w:lang w:val="ru-RU"/>
        </w:rPr>
      </w:pPr>
    </w:p>
    <w:p w:rsidR="009A44F5" w:rsidRPr="009A44F5" w:rsidRDefault="009A44F5" w:rsidP="009A44F5">
      <w:pPr>
        <w:spacing w:after="2" w:line="256" w:lineRule="auto"/>
        <w:ind w:left="456" w:right="647" w:hanging="10"/>
        <w:jc w:val="center"/>
        <w:rPr>
          <w:sz w:val="28"/>
          <w:szCs w:val="28"/>
          <w:lang w:val="ru-RU"/>
        </w:rPr>
      </w:pPr>
      <w:r w:rsidRPr="009A44F5">
        <w:rPr>
          <w:sz w:val="28"/>
          <w:szCs w:val="28"/>
          <w:lang w:val="ru-RU"/>
        </w:rPr>
        <w:t>1. Общие положения</w:t>
      </w:r>
    </w:p>
    <w:p w:rsidR="009A44F5" w:rsidRPr="009A44F5" w:rsidRDefault="009A44F5" w:rsidP="009A44F5">
      <w:pPr>
        <w:spacing w:after="26"/>
        <w:ind w:left="336" w:right="187" w:firstLine="394"/>
        <w:rPr>
          <w:sz w:val="28"/>
          <w:szCs w:val="28"/>
          <w:lang w:val="ru-RU"/>
        </w:rPr>
      </w:pPr>
      <w:r w:rsidRPr="009A44F5">
        <w:rPr>
          <w:sz w:val="28"/>
          <w:szCs w:val="28"/>
          <w:lang w:val="ru-RU"/>
        </w:rPr>
        <w:t xml:space="preserve">Настоящее положение о церемонии поднятия (выноса) государственного флага Российской Федерации в </w:t>
      </w:r>
      <w:r w:rsidRPr="009A44F5">
        <w:rPr>
          <w:sz w:val="28"/>
          <w:szCs w:val="28"/>
          <w:lang w:val="ru-RU"/>
        </w:rPr>
        <w:t>МАОУ «СОШ № 7» г. Улан-Удэ</w:t>
      </w:r>
      <w:r w:rsidRPr="009A44F5">
        <w:rPr>
          <w:sz w:val="28"/>
          <w:szCs w:val="28"/>
          <w:lang w:val="ru-RU"/>
        </w:rPr>
        <w:t xml:space="preserve"> (далее - Положение) разработано в соответствие с:</w:t>
      </w:r>
    </w:p>
    <w:p w:rsidR="009A44F5" w:rsidRPr="009A44F5" w:rsidRDefault="009A44F5" w:rsidP="009A44F5">
      <w:pPr>
        <w:pStyle w:val="a3"/>
        <w:numPr>
          <w:ilvl w:val="0"/>
          <w:numId w:val="2"/>
        </w:numPr>
        <w:spacing w:after="32" w:line="235" w:lineRule="auto"/>
        <w:ind w:left="851" w:right="0" w:hanging="567"/>
        <w:rPr>
          <w:sz w:val="28"/>
          <w:szCs w:val="28"/>
          <w:lang w:val="ru-RU"/>
        </w:rPr>
      </w:pPr>
      <w:r w:rsidRPr="009A44F5">
        <w:rPr>
          <w:sz w:val="28"/>
          <w:szCs w:val="28"/>
          <w:lang w:val="ru-RU"/>
        </w:rPr>
        <w:t xml:space="preserve">Письмом </w:t>
      </w:r>
      <w:proofErr w:type="spellStart"/>
      <w:r w:rsidRPr="009A44F5">
        <w:rPr>
          <w:sz w:val="28"/>
          <w:szCs w:val="28"/>
          <w:lang w:val="ru-RU"/>
        </w:rPr>
        <w:t>Минпросвещения</w:t>
      </w:r>
      <w:proofErr w:type="spellEnd"/>
      <w:r w:rsidRPr="009A44F5">
        <w:rPr>
          <w:sz w:val="28"/>
          <w:szCs w:val="28"/>
          <w:lang w:val="ru-RU"/>
        </w:rPr>
        <w:t xml:space="preserve"> Росс</w:t>
      </w:r>
      <w:r>
        <w:rPr>
          <w:sz w:val="28"/>
          <w:szCs w:val="28"/>
          <w:lang w:val="ru-RU"/>
        </w:rPr>
        <w:t>ии от 17.06.2022 ТЧ АБ-1611/06 «</w:t>
      </w:r>
      <w:r w:rsidRPr="009A44F5">
        <w:rPr>
          <w:sz w:val="28"/>
          <w:szCs w:val="28"/>
          <w:lang w:val="ru-RU"/>
        </w:rPr>
        <w:t>О на</w:t>
      </w:r>
      <w:r>
        <w:rPr>
          <w:sz w:val="28"/>
          <w:szCs w:val="28"/>
          <w:lang w:val="ru-RU"/>
        </w:rPr>
        <w:t>правлении Стандарта церемониала» (вместе со «</w:t>
      </w:r>
      <w:r w:rsidRPr="009A44F5">
        <w:rPr>
          <w:sz w:val="28"/>
          <w:szCs w:val="28"/>
          <w:lang w:val="ru-RU"/>
        </w:rPr>
        <w:t>Стандартом Церемонии поднятия (спуска) Государствен</w:t>
      </w:r>
      <w:r>
        <w:rPr>
          <w:sz w:val="28"/>
          <w:szCs w:val="28"/>
          <w:lang w:val="ru-RU"/>
        </w:rPr>
        <w:t>ного флага Российской Федерации»</w:t>
      </w:r>
      <w:r w:rsidRPr="009A44F5">
        <w:rPr>
          <w:sz w:val="28"/>
          <w:szCs w:val="28"/>
          <w:lang w:val="ru-RU"/>
        </w:rPr>
        <w:t xml:space="preserve">, утв. </w:t>
      </w:r>
      <w:proofErr w:type="spellStart"/>
      <w:r w:rsidRPr="009A44F5">
        <w:rPr>
          <w:sz w:val="28"/>
          <w:szCs w:val="28"/>
          <w:lang w:val="ru-RU"/>
        </w:rPr>
        <w:t>Минпросвещения</w:t>
      </w:r>
      <w:proofErr w:type="spellEnd"/>
      <w:r w:rsidRPr="009A44F5">
        <w:rPr>
          <w:sz w:val="28"/>
          <w:szCs w:val="28"/>
          <w:lang w:val="ru-RU"/>
        </w:rPr>
        <w:t xml:space="preserve"> России 06.06.2022).</w:t>
      </w:r>
    </w:p>
    <w:p w:rsidR="009A44F5" w:rsidRPr="009A44F5" w:rsidRDefault="009A44F5" w:rsidP="009A44F5">
      <w:pPr>
        <w:pStyle w:val="a3"/>
        <w:numPr>
          <w:ilvl w:val="0"/>
          <w:numId w:val="2"/>
        </w:numPr>
        <w:spacing w:after="32" w:line="235" w:lineRule="auto"/>
        <w:ind w:left="851" w:right="0" w:hanging="567"/>
        <w:rPr>
          <w:sz w:val="28"/>
          <w:szCs w:val="28"/>
          <w:lang w:val="ru-RU"/>
        </w:rPr>
      </w:pPr>
      <w:r w:rsidRPr="009A44F5">
        <w:rPr>
          <w:sz w:val="28"/>
          <w:szCs w:val="28"/>
          <w:lang w:val="ru-RU"/>
        </w:rPr>
        <w:t xml:space="preserve">Письмом </w:t>
      </w:r>
      <w:proofErr w:type="spellStart"/>
      <w:r w:rsidRPr="009A44F5">
        <w:rPr>
          <w:sz w:val="28"/>
          <w:szCs w:val="28"/>
          <w:lang w:val="ru-RU"/>
        </w:rPr>
        <w:t>Минпросвещения</w:t>
      </w:r>
      <w:proofErr w:type="spellEnd"/>
      <w:r w:rsidRPr="009A44F5">
        <w:rPr>
          <w:sz w:val="28"/>
          <w:szCs w:val="28"/>
          <w:lang w:val="ru-RU"/>
        </w:rPr>
        <w:t xml:space="preserve"> России от 15.04.2022 </w:t>
      </w:r>
      <w:r w:rsidRPr="009A44F5">
        <w:rPr>
          <w:sz w:val="28"/>
          <w:szCs w:val="28"/>
        </w:rPr>
        <w:t>N</w:t>
      </w:r>
      <w:r>
        <w:rPr>
          <w:sz w:val="28"/>
          <w:szCs w:val="28"/>
          <w:lang w:val="ru-RU"/>
        </w:rPr>
        <w:t xml:space="preserve"> СК-295/06 «0б</w:t>
      </w:r>
      <w:r w:rsidRPr="009A44F5">
        <w:rPr>
          <w:sz w:val="28"/>
          <w:szCs w:val="28"/>
          <w:lang w:val="ru-RU"/>
        </w:rPr>
        <w:t xml:space="preserve"> использовании государственны</w:t>
      </w:r>
      <w:r>
        <w:rPr>
          <w:sz w:val="28"/>
          <w:szCs w:val="28"/>
          <w:lang w:val="ru-RU"/>
        </w:rPr>
        <w:t>х символов Российской Федерации» (вместе с «Методическими рекомендациями «0б</w:t>
      </w:r>
      <w:r w:rsidRPr="009A44F5">
        <w:rPr>
          <w:sz w:val="28"/>
          <w:szCs w:val="28"/>
          <w:lang w:val="ru-RU"/>
        </w:rPr>
        <w:t xml:space="preserve">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w:t>
      </w:r>
      <w:r>
        <w:rPr>
          <w:sz w:val="28"/>
          <w:szCs w:val="28"/>
          <w:lang w:val="ru-RU"/>
        </w:rPr>
        <w:t>здоровления»</w:t>
      </w:r>
      <w:r w:rsidRPr="009A44F5">
        <w:rPr>
          <w:sz w:val="28"/>
          <w:szCs w:val="28"/>
          <w:lang w:val="ru-RU"/>
        </w:rPr>
        <w:t>).</w:t>
      </w:r>
    </w:p>
    <w:p w:rsidR="009A44F5" w:rsidRPr="009A44F5" w:rsidRDefault="009A44F5" w:rsidP="009A44F5">
      <w:pPr>
        <w:spacing w:after="35" w:line="256" w:lineRule="auto"/>
        <w:ind w:left="456" w:right="705" w:hanging="10"/>
        <w:rPr>
          <w:sz w:val="28"/>
          <w:szCs w:val="28"/>
          <w:lang w:val="ru-RU"/>
        </w:rPr>
      </w:pPr>
      <w:r w:rsidRPr="009A44F5">
        <w:rPr>
          <w:sz w:val="28"/>
          <w:szCs w:val="28"/>
          <w:lang w:val="ru-RU"/>
        </w:rPr>
        <w:t>2. Размещение государственных символов Российской Федерации</w:t>
      </w:r>
    </w:p>
    <w:p w:rsidR="009A44F5" w:rsidRPr="009A44F5" w:rsidRDefault="009A44F5" w:rsidP="009A44F5">
      <w:pPr>
        <w:tabs>
          <w:tab w:val="left" w:pos="9498"/>
        </w:tabs>
        <w:ind w:left="10" w:right="206"/>
        <w:rPr>
          <w:sz w:val="28"/>
          <w:szCs w:val="28"/>
          <w:lang w:val="ru-RU"/>
        </w:rPr>
      </w:pPr>
      <w:r w:rsidRPr="009A44F5">
        <w:rPr>
          <w:sz w:val="28"/>
          <w:szCs w:val="28"/>
          <w:lang w:val="ru-RU"/>
        </w:rPr>
        <w:t xml:space="preserve">Государственные символы Российской Федерации могут быть включены в общественное пространство </w:t>
      </w:r>
      <w:r>
        <w:rPr>
          <w:sz w:val="28"/>
          <w:szCs w:val="28"/>
          <w:lang w:val="ru-RU"/>
        </w:rPr>
        <w:t>МАОУ «СОШ № 7» г. Улан-Удэ</w:t>
      </w:r>
      <w:r w:rsidRPr="009A44F5">
        <w:rPr>
          <w:sz w:val="28"/>
          <w:szCs w:val="28"/>
          <w:lang w:val="ru-RU"/>
        </w:rPr>
        <w:t xml:space="preserve"> (далее - Школа): холлы, рекреации, учебные кабинеты, библиотеку, актовый зал, административные помещения.</w:t>
      </w:r>
    </w:p>
    <w:p w:rsidR="009A44F5" w:rsidRPr="009A44F5" w:rsidRDefault="009A44F5" w:rsidP="009A44F5">
      <w:pPr>
        <w:ind w:left="10" w:right="211" w:firstLine="758"/>
        <w:rPr>
          <w:sz w:val="28"/>
          <w:szCs w:val="28"/>
          <w:lang w:val="ru-RU"/>
        </w:rPr>
      </w:pPr>
      <w:r w:rsidRPr="009A44F5">
        <w:rPr>
          <w:sz w:val="28"/>
          <w:szCs w:val="28"/>
          <w:lang w:val="ru-RU"/>
        </w:rPr>
        <w:t>При создании и зонировании мест размещения государственных символов в Школе обеспечивается эстетичность и доступность помещения для обучающихся, освещенность и чистота помещения, учитываются пространственные характеристики помещения.</w:t>
      </w:r>
    </w:p>
    <w:p w:rsidR="009A44F5" w:rsidRPr="009A44F5" w:rsidRDefault="009A44F5" w:rsidP="009A44F5">
      <w:pPr>
        <w:ind w:left="5" w:right="206"/>
        <w:rPr>
          <w:sz w:val="28"/>
          <w:szCs w:val="28"/>
          <w:lang w:val="ru-RU"/>
        </w:rPr>
      </w:pPr>
      <w:r w:rsidRPr="009A44F5">
        <w:rPr>
          <w:sz w:val="28"/>
          <w:szCs w:val="28"/>
          <w:lang w:val="ru-RU"/>
        </w:rPr>
        <w:t>Государственный флаг Российской Федерации При одновременном подъеме (размещении) Государственного флага Российской Федерации и флага Республики Бурятия, Школы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9A44F5" w:rsidRPr="009A44F5" w:rsidRDefault="009A44F5" w:rsidP="009A44F5">
      <w:pPr>
        <w:spacing w:after="185"/>
        <w:ind w:left="0" w:right="211" w:firstLine="768"/>
        <w:rPr>
          <w:sz w:val="28"/>
          <w:szCs w:val="28"/>
          <w:lang w:val="ru-RU"/>
        </w:rPr>
      </w:pPr>
      <w:r w:rsidRPr="009A44F5">
        <w:rPr>
          <w:sz w:val="28"/>
          <w:szCs w:val="28"/>
          <w:lang w:val="ru-RU"/>
        </w:rPr>
        <w:t>При одновременном подъеме (размещении) Государственного флага Российской Федерации и других флагов размер флага Республики Бурятия, Школы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9A44F5" w:rsidRPr="009A44F5" w:rsidRDefault="009A44F5" w:rsidP="009A44F5">
      <w:pPr>
        <w:spacing w:after="0" w:line="263" w:lineRule="auto"/>
        <w:ind w:left="10" w:right="221" w:firstLine="698"/>
        <w:rPr>
          <w:sz w:val="28"/>
          <w:szCs w:val="28"/>
          <w:lang w:val="ru-RU"/>
        </w:rPr>
      </w:pPr>
      <w:r w:rsidRPr="009A44F5">
        <w:rPr>
          <w:sz w:val="28"/>
          <w:szCs w:val="28"/>
          <w:lang w:val="ru-RU"/>
        </w:rPr>
        <w:lastRenderedPageBreak/>
        <w:t>Государственный герб Российской Федерации При одновременном размещении</w:t>
      </w:r>
    </w:p>
    <w:p w:rsidR="009A44F5" w:rsidRPr="009A44F5" w:rsidRDefault="009A44F5" w:rsidP="009A44F5">
      <w:pPr>
        <w:spacing w:after="297"/>
        <w:ind w:left="0" w:right="52" w:firstLine="0"/>
        <w:rPr>
          <w:sz w:val="28"/>
          <w:szCs w:val="28"/>
          <w:lang w:val="ru-RU"/>
        </w:rPr>
      </w:pPr>
      <w:r w:rsidRPr="009A44F5">
        <w:rPr>
          <w:sz w:val="28"/>
          <w:szCs w:val="28"/>
          <w:lang w:val="ru-RU"/>
        </w:rPr>
        <w:t>Государственного герба Российской Федерации и герба (геральдического знака) Республики</w:t>
      </w:r>
      <w:r>
        <w:rPr>
          <w:sz w:val="28"/>
          <w:szCs w:val="28"/>
          <w:lang w:val="ru-RU"/>
        </w:rPr>
        <w:t xml:space="preserve"> </w:t>
      </w:r>
      <w:r w:rsidRPr="009A44F5">
        <w:rPr>
          <w:sz w:val="28"/>
          <w:szCs w:val="28"/>
          <w:lang w:val="ru-RU"/>
        </w:rPr>
        <w:t>Бурятия, Школы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9A44F5" w:rsidRPr="009A44F5" w:rsidRDefault="009A44F5" w:rsidP="009A44F5">
      <w:pPr>
        <w:spacing w:after="493"/>
        <w:ind w:left="158" w:right="52" w:firstLine="763"/>
        <w:rPr>
          <w:sz w:val="28"/>
          <w:szCs w:val="28"/>
          <w:lang w:val="ru-RU"/>
        </w:rPr>
      </w:pPr>
      <w:r w:rsidRPr="009A44F5">
        <w:rPr>
          <w:sz w:val="28"/>
          <w:szCs w:val="28"/>
          <w:lang w:val="ru-RU"/>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Республики Бурятия, Школы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9A44F5" w:rsidRPr="009A44F5" w:rsidRDefault="009A44F5" w:rsidP="009A44F5">
      <w:pPr>
        <w:spacing w:after="2" w:line="256" w:lineRule="auto"/>
        <w:ind w:left="456" w:right="379" w:hanging="10"/>
        <w:jc w:val="center"/>
        <w:rPr>
          <w:sz w:val="28"/>
          <w:szCs w:val="28"/>
          <w:lang w:val="ru-RU"/>
        </w:rPr>
      </w:pPr>
      <w:r w:rsidRPr="009A44F5">
        <w:rPr>
          <w:sz w:val="28"/>
          <w:szCs w:val="28"/>
          <w:lang w:val="ru-RU"/>
        </w:rPr>
        <w:t>З. Порядок проведения церемонии выноса государственного флага</w:t>
      </w:r>
    </w:p>
    <w:p w:rsidR="009A44F5" w:rsidRPr="009A44F5" w:rsidRDefault="009A44F5" w:rsidP="009A44F5">
      <w:pPr>
        <w:spacing w:after="331" w:line="256" w:lineRule="auto"/>
        <w:ind w:left="456" w:right="326" w:hanging="10"/>
        <w:jc w:val="center"/>
        <w:rPr>
          <w:sz w:val="28"/>
          <w:szCs w:val="28"/>
          <w:lang w:val="ru-RU"/>
        </w:rPr>
      </w:pPr>
      <w:r w:rsidRPr="009A44F5">
        <w:rPr>
          <w:sz w:val="28"/>
          <w:szCs w:val="28"/>
          <w:lang w:val="ru-RU"/>
        </w:rPr>
        <w:t>Российской Федерации</w:t>
      </w:r>
    </w:p>
    <w:p w:rsidR="009A44F5" w:rsidRPr="009A44F5" w:rsidRDefault="009A44F5" w:rsidP="009A44F5">
      <w:pPr>
        <w:ind w:left="158" w:right="52"/>
        <w:rPr>
          <w:sz w:val="28"/>
          <w:szCs w:val="28"/>
          <w:lang w:val="ru-RU"/>
        </w:rPr>
      </w:pPr>
      <w:r w:rsidRPr="009A44F5">
        <w:rPr>
          <w:sz w:val="28"/>
          <w:szCs w:val="28"/>
          <w:lang w:val="ru-RU"/>
        </w:rPr>
        <w:t>Вынос Государственного флага Российской Федерации осуществляется в первый учебный день каждой учебной недели перед первым учебным занятием (уроком). Время начала церемонии: 8.00 (начало 1 урока в этот день - в 8.15 ч.)</w:t>
      </w:r>
    </w:p>
    <w:p w:rsidR="009A44F5" w:rsidRPr="009A44F5" w:rsidRDefault="009A44F5" w:rsidP="009A44F5">
      <w:pPr>
        <w:ind w:left="158" w:right="52"/>
        <w:rPr>
          <w:sz w:val="28"/>
          <w:szCs w:val="28"/>
          <w:lang w:val="ru-RU"/>
        </w:rPr>
      </w:pPr>
      <w:r w:rsidRPr="009A44F5">
        <w:rPr>
          <w:sz w:val="28"/>
          <w:szCs w:val="28"/>
          <w:lang w:val="ru-RU"/>
        </w:rPr>
        <w:t>Место проведения церемонии-площадка во дворе школы и/или холл (коридор) в здании школы на первом этаже.</w:t>
      </w:r>
    </w:p>
    <w:p w:rsidR="009A44F5" w:rsidRPr="009A44F5" w:rsidRDefault="009A44F5" w:rsidP="009A44F5">
      <w:pPr>
        <w:ind w:left="158" w:right="52" w:firstLine="758"/>
        <w:rPr>
          <w:sz w:val="28"/>
          <w:szCs w:val="28"/>
          <w:lang w:val="ru-RU"/>
        </w:rPr>
      </w:pPr>
      <w:r w:rsidRPr="009A44F5">
        <w:rPr>
          <w:sz w:val="28"/>
          <w:szCs w:val="28"/>
          <w:lang w:val="ru-RU"/>
        </w:rPr>
        <w:t>В неблагоприятную погоду и осеннее - зимний период церемония проводится в коридоре школы и включает в себя вынос флага на древке и установку на особую поставку.</w:t>
      </w:r>
    </w:p>
    <w:p w:rsidR="009A44F5" w:rsidRPr="009A44F5" w:rsidRDefault="009A44F5" w:rsidP="009A44F5">
      <w:pPr>
        <w:spacing w:after="96"/>
        <w:ind w:left="158" w:right="52"/>
        <w:rPr>
          <w:sz w:val="28"/>
          <w:szCs w:val="28"/>
          <w:lang w:val="ru-RU"/>
        </w:rPr>
      </w:pPr>
      <w:r w:rsidRPr="009A44F5">
        <w:rPr>
          <w:sz w:val="28"/>
          <w:szCs w:val="28"/>
          <w:lang w:val="ru-RU"/>
        </w:rPr>
        <w:t>До начала церемонии на месте ее проведения ответственный за обеспечение музыкального сопровождения школьных мероприятий устанавливает музыкальную аппаратуру, включая микрофоны.</w:t>
      </w:r>
    </w:p>
    <w:p w:rsidR="009A44F5" w:rsidRPr="009A44F5" w:rsidRDefault="009A44F5" w:rsidP="009A44F5">
      <w:pPr>
        <w:ind w:left="158" w:right="52"/>
        <w:rPr>
          <w:sz w:val="28"/>
          <w:szCs w:val="28"/>
          <w:lang w:val="ru-RU"/>
        </w:rPr>
      </w:pPr>
      <w:r w:rsidRPr="009A44F5">
        <w:rPr>
          <w:sz w:val="28"/>
          <w:szCs w:val="28"/>
          <w:lang w:val="ru-RU"/>
        </w:rPr>
        <w:t>В церемонии принимают участие учащиеся Школы 1 - 11 классов, представители Совета родителей, классные руководители, представители педагогического коллектива и администрации Школы.</w:t>
      </w:r>
    </w:p>
    <w:p w:rsidR="009A44F5" w:rsidRPr="009A44F5" w:rsidRDefault="009A44F5" w:rsidP="009A44F5">
      <w:pPr>
        <w:ind w:left="158" w:right="52" w:firstLine="758"/>
        <w:rPr>
          <w:sz w:val="28"/>
          <w:szCs w:val="28"/>
          <w:lang w:val="ru-RU"/>
        </w:rPr>
      </w:pPr>
      <w:r w:rsidRPr="009A44F5">
        <w:rPr>
          <w:sz w:val="28"/>
          <w:szCs w:val="28"/>
          <w:lang w:val="ru-RU"/>
        </w:rPr>
        <w:t>В дни государственных праздников в церемонии могут принимать участие приглашенные гости.</w:t>
      </w:r>
    </w:p>
    <w:p w:rsidR="009A44F5" w:rsidRPr="009A44F5" w:rsidRDefault="009A44F5" w:rsidP="009A44F5">
      <w:pPr>
        <w:ind w:left="158" w:right="52"/>
        <w:rPr>
          <w:sz w:val="28"/>
          <w:szCs w:val="28"/>
          <w:lang w:val="ru-RU"/>
        </w:rPr>
      </w:pPr>
      <w:r w:rsidRPr="009A44F5">
        <w:rPr>
          <w:sz w:val="28"/>
          <w:szCs w:val="28"/>
          <w:lang w:val="ru-RU"/>
        </w:rPr>
        <w:t>Администрация Школы вправе определять категорию участников церемонии самостоятельно (например, учащиеся одной параллели классов).</w:t>
      </w:r>
    </w:p>
    <w:p w:rsidR="009A44F5" w:rsidRPr="009A44F5" w:rsidRDefault="009A44F5" w:rsidP="009A44F5">
      <w:pPr>
        <w:spacing w:after="28"/>
        <w:ind w:left="158" w:right="52" w:firstLine="758"/>
        <w:rPr>
          <w:sz w:val="28"/>
          <w:szCs w:val="28"/>
          <w:lang w:val="ru-RU"/>
        </w:rPr>
      </w:pPr>
      <w:r w:rsidRPr="009A44F5">
        <w:rPr>
          <w:sz w:val="28"/>
          <w:szCs w:val="28"/>
          <w:lang w:val="ru-RU"/>
        </w:rPr>
        <w:t>Также исполняется краткая версия (куплет и припев) Государственного гимна Российской Федерации. Во время исполнения участн</w:t>
      </w:r>
      <w:r>
        <w:rPr>
          <w:sz w:val="28"/>
          <w:szCs w:val="28"/>
          <w:lang w:val="ru-RU"/>
        </w:rPr>
        <w:t>ики церемонии стоят по стойке «Смирно»</w:t>
      </w:r>
    </w:p>
    <w:p w:rsidR="009A44F5" w:rsidRPr="009A44F5" w:rsidRDefault="009A44F5" w:rsidP="009A44F5">
      <w:pPr>
        <w:ind w:left="158" w:right="52"/>
        <w:rPr>
          <w:sz w:val="28"/>
          <w:szCs w:val="28"/>
          <w:lang w:val="ru-RU"/>
        </w:rPr>
      </w:pPr>
      <w:r w:rsidRPr="009A44F5">
        <w:rPr>
          <w:sz w:val="28"/>
          <w:szCs w:val="28"/>
          <w:lang w:val="ru-RU"/>
        </w:rPr>
        <w:lastRenderedPageBreak/>
        <w:t>Церемонией руководит заместитель директора по воспитательной работе (далее руководитель церемонии), а в случае его отсутствия - организатор - учитель ОБЖ.</w:t>
      </w:r>
    </w:p>
    <w:p w:rsidR="009A44F5" w:rsidRPr="009A44F5" w:rsidRDefault="009A44F5" w:rsidP="009A44F5">
      <w:pPr>
        <w:ind w:left="158" w:right="52"/>
        <w:rPr>
          <w:sz w:val="28"/>
          <w:szCs w:val="28"/>
          <w:lang w:val="ru-RU"/>
        </w:rPr>
      </w:pPr>
      <w:r w:rsidRPr="009A44F5">
        <w:rPr>
          <w:sz w:val="28"/>
          <w:szCs w:val="28"/>
          <w:lang w:val="ru-RU"/>
        </w:rPr>
        <w:t>Построение на церемонию осуществляют классные руководители, согласно утвержденной схеме.</w:t>
      </w:r>
    </w:p>
    <w:p w:rsidR="009A44F5" w:rsidRPr="009A44F5" w:rsidRDefault="009A44F5" w:rsidP="009A44F5">
      <w:pPr>
        <w:ind w:left="158" w:right="52"/>
        <w:rPr>
          <w:sz w:val="28"/>
          <w:szCs w:val="28"/>
          <w:lang w:val="ru-RU"/>
        </w:rPr>
      </w:pPr>
      <w:r w:rsidRPr="009A44F5">
        <w:rPr>
          <w:sz w:val="28"/>
          <w:szCs w:val="28"/>
          <w:lang w:val="ru-RU"/>
        </w:rPr>
        <w:t>Для проведения церемонии формируется знаменная группа (знаменосец и ассистенты). Количество ассистентов определяется условиями поднятия Государственного флага Российской Федерации. При поднятии Государственного флага Российской Федерации на мачту (флагшток) - 4 ассистента, при использовании флага на древке - 2 ассистента.</w:t>
      </w:r>
    </w:p>
    <w:p w:rsidR="009A44F5" w:rsidRPr="009A44F5" w:rsidRDefault="009A44F5" w:rsidP="009A44F5">
      <w:pPr>
        <w:ind w:left="158" w:right="52"/>
        <w:rPr>
          <w:sz w:val="28"/>
          <w:szCs w:val="28"/>
          <w:lang w:val="ru-RU"/>
        </w:rPr>
      </w:pPr>
      <w:r w:rsidRPr="009A44F5">
        <w:rPr>
          <w:sz w:val="28"/>
          <w:szCs w:val="28"/>
          <w:lang w:val="ru-RU"/>
        </w:rPr>
        <w:t>В знаменную группу входят учащиеся 6 - 9 классов, имеющие учебные, спортивные, творческие и общественно значимые достижения.</w:t>
      </w:r>
    </w:p>
    <w:p w:rsidR="009A44F5" w:rsidRPr="009A44F5" w:rsidRDefault="009A44F5" w:rsidP="009A44F5">
      <w:pPr>
        <w:spacing w:after="103"/>
        <w:ind w:left="158" w:right="52"/>
        <w:rPr>
          <w:sz w:val="28"/>
          <w:szCs w:val="28"/>
          <w:lang w:val="ru-RU"/>
        </w:rPr>
      </w:pPr>
      <w:r w:rsidRPr="009A44F5">
        <w:rPr>
          <w:sz w:val="28"/>
          <w:szCs w:val="28"/>
          <w:lang w:val="ru-RU"/>
        </w:rPr>
        <w:t>Знаменные группы формируются сроком на 1 месяц. Для формирования знаменных групп классные руководители ежемесячно до 20 числа подают руководителю церемонии информацию о кандидатах знаменной группы.</w:t>
      </w:r>
    </w:p>
    <w:p w:rsidR="009A44F5" w:rsidRPr="009A44F5" w:rsidRDefault="009A44F5" w:rsidP="009A44F5">
      <w:pPr>
        <w:ind w:left="158" w:right="52" w:firstLine="768"/>
        <w:rPr>
          <w:sz w:val="28"/>
          <w:szCs w:val="28"/>
          <w:lang w:val="ru-RU"/>
        </w:rPr>
      </w:pPr>
      <w:r w:rsidRPr="009A44F5">
        <w:rPr>
          <w:sz w:val="28"/>
          <w:szCs w:val="28"/>
          <w:lang w:val="ru-RU"/>
        </w:rPr>
        <w:t>Состав знаменной группы утверждается отдельным распоряжением заместителя руководителя по ВР (руководителя церемонии) не позднее 25 числа каждого месяца. Классные руководители доводят до учащихся информацию о включении в знаменную группу не позднее 27 числа предшествующего участию в церемонии месяца.</w:t>
      </w:r>
    </w:p>
    <w:p w:rsidR="009A44F5" w:rsidRPr="009A44F5" w:rsidRDefault="009A44F5" w:rsidP="009A44F5">
      <w:pPr>
        <w:spacing w:after="323" w:line="263" w:lineRule="auto"/>
        <w:ind w:left="10" w:right="67" w:hanging="10"/>
        <w:rPr>
          <w:sz w:val="28"/>
          <w:szCs w:val="28"/>
          <w:lang w:val="ru-RU"/>
        </w:rPr>
      </w:pPr>
      <w:r w:rsidRPr="009A44F5">
        <w:rPr>
          <w:sz w:val="28"/>
          <w:szCs w:val="28"/>
          <w:lang w:val="ru-RU"/>
        </w:rPr>
        <w:t>Подготовку знаменных групп в части обязательных действий, расстановки,</w:t>
      </w:r>
      <w:r>
        <w:rPr>
          <w:sz w:val="28"/>
          <w:szCs w:val="28"/>
          <w:lang w:val="ru-RU"/>
        </w:rPr>
        <w:t xml:space="preserve"> </w:t>
      </w:r>
      <w:r w:rsidRPr="009A44F5">
        <w:rPr>
          <w:sz w:val="28"/>
          <w:szCs w:val="28"/>
          <w:lang w:val="ru-RU"/>
        </w:rPr>
        <w:t>осуществления «шага в ногу» осуществляет организатор - учитель ОБЖ.</w:t>
      </w:r>
    </w:p>
    <w:p w:rsidR="009A44F5" w:rsidRPr="009A44F5" w:rsidRDefault="009A44F5" w:rsidP="009A44F5">
      <w:pPr>
        <w:spacing w:after="78"/>
        <w:ind w:left="158" w:right="52"/>
        <w:rPr>
          <w:sz w:val="28"/>
          <w:szCs w:val="28"/>
          <w:lang w:val="ru-RU"/>
        </w:rPr>
      </w:pPr>
      <w:r w:rsidRPr="009A44F5">
        <w:rPr>
          <w:sz w:val="28"/>
          <w:szCs w:val="28"/>
          <w:lang w:val="ru-RU"/>
        </w:rPr>
        <w:t>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w:t>
      </w:r>
    </w:p>
    <w:p w:rsidR="009A44F5" w:rsidRPr="009A44F5" w:rsidRDefault="009A44F5" w:rsidP="009A44F5">
      <w:pPr>
        <w:spacing w:after="44"/>
        <w:ind w:left="221" w:right="52"/>
        <w:rPr>
          <w:sz w:val="28"/>
          <w:szCs w:val="28"/>
          <w:lang w:val="ru-RU"/>
        </w:rPr>
      </w:pPr>
      <w:r w:rsidRPr="009A44F5">
        <w:rPr>
          <w:sz w:val="28"/>
          <w:szCs w:val="28"/>
          <w:lang w:val="ru-RU"/>
        </w:rPr>
        <w:t xml:space="preserve">В начале церемонии руководитель церемонии </w:t>
      </w:r>
      <w:r>
        <w:rPr>
          <w:sz w:val="28"/>
          <w:szCs w:val="28"/>
          <w:lang w:val="ru-RU"/>
        </w:rPr>
        <w:t>дает команду для построения «</w:t>
      </w:r>
      <w:r w:rsidRPr="009A44F5">
        <w:rPr>
          <w:sz w:val="28"/>
          <w:szCs w:val="28"/>
          <w:lang w:val="ru-RU"/>
        </w:rPr>
        <w:t>Внимание! Под Государственный флаг Российской Фе</w:t>
      </w:r>
      <w:r>
        <w:rPr>
          <w:sz w:val="28"/>
          <w:szCs w:val="28"/>
          <w:lang w:val="ru-RU"/>
        </w:rPr>
        <w:t>дерации - СМИРНО! Флаг внести!»</w:t>
      </w:r>
    </w:p>
    <w:p w:rsidR="009A44F5" w:rsidRPr="009A44F5" w:rsidRDefault="009A44F5" w:rsidP="009A44F5">
      <w:pPr>
        <w:spacing w:after="77"/>
        <w:ind w:left="158" w:right="15"/>
        <w:rPr>
          <w:sz w:val="28"/>
          <w:szCs w:val="28"/>
          <w:lang w:val="ru-RU"/>
        </w:rPr>
      </w:pPr>
      <w:r w:rsidRPr="009A44F5">
        <w:rPr>
          <w:sz w:val="28"/>
          <w:szCs w:val="28"/>
          <w:lang w:val="ru-RU"/>
        </w:rPr>
        <w:t>Знаменная группа выносит Государственный флаг Российской Федерации. Вынос Государственного флага Российской Федерации сопровождается маршем.</w:t>
      </w:r>
    </w:p>
    <w:p w:rsidR="009A44F5" w:rsidRPr="009A44F5" w:rsidRDefault="009A44F5" w:rsidP="009A44F5">
      <w:pPr>
        <w:spacing w:after="39"/>
        <w:ind w:left="158" w:right="52"/>
        <w:rPr>
          <w:sz w:val="28"/>
          <w:szCs w:val="28"/>
          <w:lang w:val="ru-RU"/>
        </w:rPr>
      </w:pPr>
      <w:r w:rsidRPr="009A44F5">
        <w:rPr>
          <w:sz w:val="28"/>
          <w:szCs w:val="28"/>
          <w:lang w:val="ru-RU"/>
        </w:rPr>
        <w:t>По завершении процедуры выноса Государственного флага Российской Федерации руководител</w:t>
      </w:r>
      <w:r>
        <w:rPr>
          <w:sz w:val="28"/>
          <w:szCs w:val="28"/>
          <w:lang w:val="ru-RU"/>
        </w:rPr>
        <w:t>ь церемонии произносит команду «</w:t>
      </w:r>
      <w:r w:rsidRPr="009A44F5">
        <w:rPr>
          <w:sz w:val="28"/>
          <w:szCs w:val="28"/>
          <w:lang w:val="ru-RU"/>
        </w:rPr>
        <w:t>Исполнение Гимна Российской Федерации». Все присутствующие на церемонии стоят по стойке «Смирно».</w:t>
      </w:r>
    </w:p>
    <w:p w:rsidR="009A44F5" w:rsidRPr="009A44F5" w:rsidRDefault="009A44F5" w:rsidP="009A44F5">
      <w:pPr>
        <w:spacing w:after="43"/>
        <w:ind w:left="158" w:right="52"/>
        <w:rPr>
          <w:sz w:val="28"/>
          <w:szCs w:val="28"/>
          <w:lang w:val="ru-RU"/>
        </w:rPr>
      </w:pPr>
      <w:r w:rsidRPr="009A44F5">
        <w:rPr>
          <w:sz w:val="28"/>
          <w:szCs w:val="28"/>
          <w:lang w:val="ru-RU"/>
        </w:rPr>
        <w:t>Церемония продолжается информационным блоком: оглашается календарь памятных и знаменательных дат общегосударственного и локального значения на неделю, значимые школьные мероприятия на предстоящую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9A44F5" w:rsidRPr="009A44F5" w:rsidRDefault="009A44F5" w:rsidP="009A44F5">
      <w:pPr>
        <w:spacing w:after="32"/>
        <w:ind w:left="158" w:right="52"/>
        <w:rPr>
          <w:sz w:val="28"/>
          <w:szCs w:val="28"/>
          <w:lang w:val="ru-RU"/>
        </w:rPr>
      </w:pPr>
      <w:r w:rsidRPr="009A44F5">
        <w:rPr>
          <w:sz w:val="28"/>
          <w:szCs w:val="28"/>
          <w:lang w:val="ru-RU"/>
        </w:rPr>
        <w:t>После завершения церемонии (или информацион</w:t>
      </w:r>
      <w:r>
        <w:rPr>
          <w:sz w:val="28"/>
          <w:szCs w:val="28"/>
          <w:lang w:val="ru-RU"/>
        </w:rPr>
        <w:t>ного сообщения) дается команда «Налево»</w:t>
      </w:r>
      <w:r w:rsidRPr="009A44F5">
        <w:rPr>
          <w:sz w:val="28"/>
          <w:szCs w:val="28"/>
          <w:lang w:val="ru-RU"/>
        </w:rPr>
        <w:t xml:space="preserve"> и все участники последовательно, вслед за руководителем церемонии, гостями покидают место проведения церемонии.</w:t>
      </w:r>
    </w:p>
    <w:p w:rsidR="00C807B4" w:rsidRPr="009A44F5" w:rsidRDefault="00C807B4" w:rsidP="009A44F5">
      <w:pPr>
        <w:rPr>
          <w:sz w:val="28"/>
          <w:szCs w:val="28"/>
          <w:lang w:val="ru-RU"/>
        </w:rPr>
      </w:pPr>
    </w:p>
    <w:sectPr w:rsidR="00C807B4" w:rsidRPr="009A44F5" w:rsidSect="009A44F5">
      <w:pgSz w:w="12240" w:h="1682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0" style="width:10.5pt;height:10.5pt" coordsize="" o:spt="100" o:bullet="t" adj="0,,0" path="" stroked="f">
        <v:stroke joinstyle="miter"/>
        <v:imagedata r:id="rId1" o:title="image4"/>
        <v:formulas/>
        <v:path o:connecttype="segments"/>
      </v:shape>
    </w:pict>
  </w:numPicBullet>
  <w:abstractNum w:abstractNumId="0" w15:restartNumberingAfterBreak="0">
    <w:nsid w:val="2B865EAF"/>
    <w:multiLevelType w:val="hybridMultilevel"/>
    <w:tmpl w:val="56D6D884"/>
    <w:lvl w:ilvl="0" w:tplc="CA18ACB4">
      <w:start w:val="1"/>
      <w:numFmt w:val="bullet"/>
      <w:lvlText w:val="•"/>
      <w:lvlPicBulletId w:val="0"/>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43738">
      <w:start w:val="1"/>
      <w:numFmt w:val="bullet"/>
      <w:lvlText w:val="o"/>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2A5D4">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65CEE">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43C20">
      <w:start w:val="1"/>
      <w:numFmt w:val="bullet"/>
      <w:lvlText w:val="o"/>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A093E">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2693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ECEA0">
      <w:start w:val="1"/>
      <w:numFmt w:val="bullet"/>
      <w:lvlText w:val="o"/>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061B8">
      <w:start w:val="1"/>
      <w:numFmt w:val="bullet"/>
      <w:lvlText w:val="▪"/>
      <w:lvlJc w:val="left"/>
      <w:pPr>
        <w:ind w:left="7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D11DBC"/>
    <w:multiLevelType w:val="hybridMultilevel"/>
    <w:tmpl w:val="D610D546"/>
    <w:lvl w:ilvl="0" w:tplc="0419000D">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7A"/>
    <w:rsid w:val="0046247A"/>
    <w:rsid w:val="009A44F5"/>
    <w:rsid w:val="00C8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C881-109B-4486-A95D-B3F0D208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F5"/>
    <w:pPr>
      <w:spacing w:after="4" w:line="231" w:lineRule="auto"/>
      <w:ind w:left="24" w:right="514" w:firstLine="7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2024-05-02T04:52:00Z</dcterms:created>
  <dcterms:modified xsi:type="dcterms:W3CDTF">2024-05-02T05:01:00Z</dcterms:modified>
</cp:coreProperties>
</file>